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4320" behindDoc="1" locked="0" layoutInCell="1" allowOverlap="1" wp14:anchorId="65FB0B98" wp14:editId="6AF8B68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4" name="Imagen 2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49</w:t>
            </w:r>
          </w:p>
        </w:tc>
      </w:tr>
    </w:tbl>
    <w:p w:rsidR="00F6425F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727B7F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727B7F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727B7F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A13B2B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A13B2B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A13B2B">
              <w:rPr>
                <w:sz w:val="21"/>
                <w:szCs w:val="21"/>
              </w:rPr>
              <w:t> </w:t>
            </w:r>
          </w:p>
        </w:tc>
      </w:tr>
      <w:tr w:rsidR="00D05224" w:rsidRPr="002F4437" w:rsidTr="00727B7F">
        <w:tc>
          <w:tcPr>
            <w:tcW w:w="2972" w:type="dxa"/>
            <w:vAlign w:val="center"/>
          </w:tcPr>
          <w:p w:rsidR="00D05224" w:rsidRPr="002258CB" w:rsidRDefault="00D05224" w:rsidP="00D05224">
            <w:pPr>
              <w:rPr>
                <w:b/>
                <w:sz w:val="21"/>
                <w:szCs w:val="21"/>
              </w:rPr>
            </w:pPr>
            <w:r w:rsidRPr="002258CB">
              <w:rPr>
                <w:b/>
                <w:sz w:val="21"/>
                <w:szCs w:val="21"/>
              </w:rPr>
              <w:t>COMPONENTE</w:t>
            </w:r>
            <w:r w:rsidR="00ED75E6" w:rsidRPr="002258CB">
              <w:rPr>
                <w:b/>
                <w:sz w:val="21"/>
                <w:szCs w:val="21"/>
              </w:rPr>
              <w:t xml:space="preserve"> VI. 7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Adecuación al entorno y protección al ambiente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727B7F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49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La universidad cuenta con políticas, planes y acciones para la protección al ambiente.</w:t>
            </w:r>
          </w:p>
        </w:tc>
      </w:tr>
    </w:tbl>
    <w:tbl>
      <w:tblPr>
        <w:tblStyle w:val="Tablaconcuadrcula"/>
        <w:tblpPr w:leftFromText="141" w:rightFromText="141" w:vertAnchor="text" w:horzAnchor="margin" w:tblpY="305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E12B84" w:rsidRPr="00142C9B" w:rsidTr="009B72A0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E12B84" w:rsidRPr="00142C9B" w:rsidRDefault="00E12B84" w:rsidP="00E12B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E12B84" w:rsidRPr="00142C9B" w:rsidTr="009B72A0">
        <w:trPr>
          <w:trHeight w:val="285"/>
        </w:trPr>
        <w:tc>
          <w:tcPr>
            <w:tcW w:w="10470" w:type="dxa"/>
            <w:shd w:val="clear" w:color="auto" w:fill="auto"/>
            <w:vAlign w:val="center"/>
          </w:tcPr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  <w:r w:rsidRPr="00142C9B">
              <w:rPr>
                <w:sz w:val="21"/>
                <w:szCs w:val="21"/>
              </w:rPr>
              <w:t>Documento que contenga las políticas, planes y acciones de adecuación al entorno y protección al ambiente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727B7F" w:rsidRDefault="00727B7F" w:rsidP="001564DA">
      <w:pPr>
        <w:rPr>
          <w:sz w:val="21"/>
          <w:szCs w:val="21"/>
        </w:rPr>
      </w:pPr>
    </w:p>
    <w:p w:rsidR="00E12B84" w:rsidRPr="006B2319" w:rsidRDefault="00E12B84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148E" w:rsidRPr="002F4437" w:rsidTr="00F6425F">
        <w:tc>
          <w:tcPr>
            <w:tcW w:w="10485" w:type="dxa"/>
            <w:shd w:val="clear" w:color="auto" w:fill="FFFFFF" w:themeFill="background1"/>
          </w:tcPr>
          <w:p w:rsidR="0058148E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58148E" w:rsidRPr="002F4437" w:rsidTr="00CE2740">
        <w:trPr>
          <w:trHeight w:val="280"/>
        </w:trPr>
        <w:tc>
          <w:tcPr>
            <w:tcW w:w="10485" w:type="dxa"/>
            <w:vAlign w:val="center"/>
          </w:tcPr>
          <w:p w:rsidR="00F07542" w:rsidRPr="006B2319" w:rsidRDefault="00F07542" w:rsidP="006E7A3D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La universidad debe evidenciar la existencia de políticas, planes y acciones de adecuación al entorno y protección al ambiente.</w:t>
            </w:r>
          </w:p>
        </w:tc>
      </w:tr>
    </w:tbl>
    <w:p w:rsidR="00707C49" w:rsidRDefault="00707C49" w:rsidP="00707C49">
      <w:pPr>
        <w:spacing w:after="0"/>
        <w:jc w:val="both"/>
        <w:rPr>
          <w:sz w:val="21"/>
          <w:szCs w:val="21"/>
        </w:rPr>
      </w:pPr>
    </w:p>
    <w:p w:rsidR="00DC5263" w:rsidRPr="00A34C8C" w:rsidRDefault="00CE2740" w:rsidP="005C0321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</w:t>
      </w:r>
      <w:r w:rsidR="0050178D">
        <w:rPr>
          <w:sz w:val="21"/>
          <w:szCs w:val="21"/>
        </w:rPr>
        <w:t>medio</w:t>
      </w:r>
      <w:r w:rsidR="00DC5263" w:rsidRPr="00A34C8C">
        <w:rPr>
          <w:sz w:val="21"/>
          <w:szCs w:val="21"/>
        </w:rPr>
        <w:t xml:space="preserve"> de verificación deben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="00DC5263" w:rsidRPr="00A34C8C">
        <w:rPr>
          <w:sz w:val="21"/>
          <w:szCs w:val="21"/>
        </w:rPr>
        <w:t>conforme las siguientes tablas, según corresponda:</w:t>
      </w:r>
    </w:p>
    <w:p w:rsidR="00DC5263" w:rsidRDefault="00DC5263" w:rsidP="00707C4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689"/>
        <w:gridCol w:w="5528"/>
        <w:gridCol w:w="2268"/>
      </w:tblGrid>
      <w:tr w:rsidR="00707C49" w:rsidRPr="000B6840" w:rsidTr="009B72A0">
        <w:trPr>
          <w:trHeight w:val="54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07C49" w:rsidRPr="000B6840" w:rsidRDefault="00707C49">
            <w:pPr>
              <w:jc w:val="center"/>
              <w:rPr>
                <w:b/>
                <w:sz w:val="18"/>
                <w:szCs w:val="18"/>
              </w:rPr>
            </w:pPr>
            <w:r w:rsidRPr="000B6840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707C49" w:rsidRPr="000B6840" w:rsidRDefault="00707C49" w:rsidP="008D06F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B6840">
              <w:rPr>
                <w:b/>
                <w:sz w:val="18"/>
                <w:szCs w:val="18"/>
              </w:rPr>
              <w:t>NOMBRE DEL MEDIO DE VERIFICACIÓN</w:t>
            </w:r>
            <w:r w:rsidRPr="000B6840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07C49" w:rsidRPr="000B6840" w:rsidRDefault="00737D13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</w:t>
            </w:r>
            <w:r w:rsidR="006E7A3D">
              <w:rPr>
                <w:b/>
                <w:sz w:val="18"/>
                <w:szCs w:val="18"/>
              </w:rPr>
              <w:t>EN LA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37B08">
              <w:rPr>
                <w:b/>
                <w:sz w:val="18"/>
                <w:szCs w:val="18"/>
              </w:rPr>
              <w:t>SOLICITUD</w:t>
            </w:r>
          </w:p>
          <w:p w:rsidR="00707C49" w:rsidRPr="000B6840" w:rsidRDefault="001244CE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707C49" w:rsidRPr="000B6840">
              <w:rPr>
                <w:b/>
                <w:sz w:val="18"/>
                <w:szCs w:val="18"/>
              </w:rPr>
              <w:t xml:space="preserve"> folios</w:t>
            </w:r>
            <w:r w:rsidR="00707C49" w:rsidRPr="000B6840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D06F8" w:rsidRPr="000B684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07C49" w:rsidRPr="00142C9B" w:rsidTr="009B72A0">
        <w:trPr>
          <w:trHeight w:val="7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07C49" w:rsidRPr="00142C9B" w:rsidRDefault="00BA12AE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528" w:type="dxa"/>
            <w:vAlign w:val="center"/>
          </w:tcPr>
          <w:p w:rsidR="00707C49" w:rsidRPr="00142C9B" w:rsidRDefault="00707C4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7C49" w:rsidRPr="00142C9B" w:rsidRDefault="00707C4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707C49" w:rsidRPr="00142C9B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707C49" w:rsidRPr="00142C9B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707C49" w:rsidRPr="0088742E" w:rsidRDefault="00707C49" w:rsidP="00707C4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707C49" w:rsidRDefault="00BE0626" w:rsidP="009B72A0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2B3A79" wp14:editId="196F2879">
                <wp:simplePos x="0" y="0"/>
                <wp:positionH relativeFrom="column">
                  <wp:posOffset>0</wp:posOffset>
                </wp:positionH>
                <wp:positionV relativeFrom="paragraph">
                  <wp:posOffset>2367915</wp:posOffset>
                </wp:positionV>
                <wp:extent cx="6638925" cy="600075"/>
                <wp:effectExtent l="0" t="0" r="28575" b="285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3A79" id="Cuadro de texto 14" o:spid="_x0000_s1032" type="#_x0000_t202" style="position:absolute;margin-left:0;margin-top:186.45pt;width:522.75pt;height:4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sb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58148E" w:rsidRPr="006B2319" w:rsidRDefault="0058148E">
      <w:pPr>
        <w:rPr>
          <w:sz w:val="21"/>
          <w:szCs w:val="21"/>
        </w:rPr>
      </w:pPr>
      <w:bookmarkStart w:id="0" w:name="_GoBack"/>
      <w:bookmarkEnd w:id="0"/>
    </w:p>
    <w:sectPr w:rsidR="0058148E" w:rsidRPr="006B231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5D" w:rsidRDefault="009F565D" w:rsidP="00771AC6">
      <w:pPr>
        <w:spacing w:after="0" w:line="240" w:lineRule="auto"/>
      </w:pPr>
      <w:r>
        <w:separator/>
      </w:r>
    </w:p>
  </w:endnote>
  <w:endnote w:type="continuationSeparator" w:id="0">
    <w:p w:rsidR="009F565D" w:rsidRDefault="009F565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5D" w:rsidRDefault="009F565D" w:rsidP="00771AC6">
      <w:pPr>
        <w:spacing w:after="0" w:line="240" w:lineRule="auto"/>
      </w:pPr>
      <w:r>
        <w:separator/>
      </w:r>
    </w:p>
  </w:footnote>
  <w:footnote w:type="continuationSeparator" w:id="0">
    <w:p w:rsidR="009F565D" w:rsidRDefault="009F565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068E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9F565D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2016-01-06T17:26:00Z</dcterms:modified>
</cp:coreProperties>
</file>